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A9" w:rsidRPr="004D55A9" w:rsidRDefault="004D55A9" w:rsidP="004D55A9">
      <w:pPr>
        <w:spacing w:before="100" w:beforeAutospacing="1" w:after="0" w:line="240" w:lineRule="auto"/>
        <w:jc w:val="center"/>
        <w:outlineLvl w:val="1"/>
        <w:rPr>
          <w:rFonts w:eastAsia="Times New Roman" w:cs="Times New Roman"/>
          <w:b/>
          <w:bCs/>
          <w:color w:val="2D2D2D"/>
          <w:sz w:val="42"/>
          <w:szCs w:val="42"/>
          <w:lang w:eastAsia="ru-RU"/>
        </w:rPr>
      </w:pPr>
      <w:r w:rsidRPr="004D55A9">
        <w:rPr>
          <w:rFonts w:eastAsia="Times New Roman" w:cs="Times New Roman"/>
          <w:b/>
          <w:bCs/>
          <w:color w:val="2D2D2D"/>
          <w:sz w:val="42"/>
          <w:szCs w:val="42"/>
          <w:lang w:eastAsia="ru-RU"/>
        </w:rPr>
        <w:t xml:space="preserve">Порядок сдачи деклараций в </w:t>
      </w:r>
      <w:proofErr w:type="spellStart"/>
      <w:r w:rsidRPr="004D55A9">
        <w:rPr>
          <w:rFonts w:eastAsia="Times New Roman" w:cs="Times New Roman"/>
          <w:b/>
          <w:bCs/>
          <w:color w:val="2D2D2D"/>
          <w:sz w:val="42"/>
          <w:szCs w:val="42"/>
          <w:lang w:eastAsia="ru-RU"/>
        </w:rPr>
        <w:t>Росалкогольрегулирование</w:t>
      </w:r>
      <w:proofErr w:type="spellEnd"/>
    </w:p>
    <w:p w:rsidR="004D55A9" w:rsidRPr="004D55A9" w:rsidRDefault="004D55A9" w:rsidP="004D55A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4D55A9" w:rsidRPr="004D55A9" w:rsidRDefault="004D55A9" w:rsidP="004D55A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D55A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Сформировать декларации с использованием ПО "Декларант-</w:t>
      </w:r>
      <w:proofErr w:type="spellStart"/>
      <w:r w:rsidRPr="004D55A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Алко</w:t>
      </w:r>
      <w:proofErr w:type="spellEnd"/>
      <w:r w:rsidRPr="004D55A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", распространяется бесплатно с</w:t>
      </w:r>
      <w:r w:rsidRPr="00501B8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6" w:tgtFrame="_blank" w:history="1">
        <w:r w:rsidRPr="00501B84">
          <w:rPr>
            <w:rFonts w:eastAsia="Times New Roman" w:cs="Times New Roman"/>
            <w:b/>
            <w:color w:val="0070C0"/>
            <w:sz w:val="28"/>
            <w:szCs w:val="28"/>
            <w:u w:val="single"/>
            <w:lang w:eastAsia="ru-RU"/>
          </w:rPr>
          <w:t>са</w:t>
        </w:r>
        <w:r w:rsidRPr="00501B84">
          <w:rPr>
            <w:rFonts w:eastAsia="Times New Roman" w:cs="Times New Roman"/>
            <w:b/>
            <w:color w:val="0070C0"/>
            <w:sz w:val="28"/>
            <w:szCs w:val="28"/>
            <w:u w:val="single"/>
            <w:lang w:eastAsia="ru-RU"/>
          </w:rPr>
          <w:t>й</w:t>
        </w:r>
        <w:r w:rsidRPr="00501B84">
          <w:rPr>
            <w:rFonts w:eastAsia="Times New Roman" w:cs="Times New Roman"/>
            <w:b/>
            <w:color w:val="0070C0"/>
            <w:sz w:val="28"/>
            <w:szCs w:val="28"/>
            <w:u w:val="single"/>
            <w:lang w:eastAsia="ru-RU"/>
          </w:rPr>
          <w:t>т</w:t>
        </w:r>
        <w:r w:rsidRPr="00501B84">
          <w:rPr>
            <w:rFonts w:eastAsia="Times New Roman" w:cs="Times New Roman"/>
            <w:b/>
            <w:color w:val="0070C0"/>
            <w:sz w:val="28"/>
            <w:szCs w:val="28"/>
            <w:u w:val="single"/>
            <w:lang w:eastAsia="ru-RU"/>
          </w:rPr>
          <w:t>а</w:t>
        </w:r>
      </w:hyperlink>
      <w:r w:rsidRPr="004D55A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(требуется регистрация);</w:t>
      </w:r>
    </w:p>
    <w:p w:rsidR="004D55A9" w:rsidRPr="004D55A9" w:rsidRDefault="004D55A9" w:rsidP="004D55A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D55A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Подписать декларации с помощью Сертификата для портала РАР, выданного Удостоверяющим центром "ИнфоТеКС Интернет Траст", и программы "</w:t>
      </w:r>
      <w:proofErr w:type="spellStart"/>
      <w:r w:rsidRPr="004D55A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КриптоАрм</w:t>
      </w:r>
      <w:proofErr w:type="spellEnd"/>
      <w:r w:rsidRPr="004D55A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Стандарт";</w:t>
      </w:r>
    </w:p>
    <w:p w:rsidR="004D55A9" w:rsidRPr="004D55A9" w:rsidRDefault="004D55A9" w:rsidP="004D55A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D55A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Передать декларации в региональный контролирующий орган (субъект);</w:t>
      </w:r>
    </w:p>
    <w:p w:rsidR="004D55A9" w:rsidRPr="004D55A9" w:rsidRDefault="004D55A9" w:rsidP="004D55A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D55A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Дождаться проверки и подписи субъектом декларации на региональном уровне;</w:t>
      </w:r>
    </w:p>
    <w:p w:rsidR="004D55A9" w:rsidRPr="004D55A9" w:rsidRDefault="004D55A9" w:rsidP="004D55A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D55A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Получить копии деклараций подписанного электронной подписью органа власти субъекта РФ;</w:t>
      </w:r>
    </w:p>
    <w:p w:rsidR="004D55A9" w:rsidRPr="004D55A9" w:rsidRDefault="004D55A9" w:rsidP="004D55A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4D55A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Передать копии деклараций на федеральный портал ФСРАР через</w:t>
      </w:r>
      <w:r w:rsidRPr="00501B8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7" w:tgtFrame="_blank" w:history="1">
        <w:r w:rsidRPr="00501B84">
          <w:rPr>
            <w:rFonts w:eastAsia="Times New Roman" w:cs="Times New Roman"/>
            <w:b/>
            <w:color w:val="0070C0"/>
            <w:sz w:val="28"/>
            <w:szCs w:val="28"/>
            <w:u w:val="single"/>
            <w:lang w:eastAsia="ru-RU"/>
          </w:rPr>
          <w:t>ли</w:t>
        </w:r>
        <w:r w:rsidRPr="00501B84">
          <w:rPr>
            <w:rFonts w:eastAsia="Times New Roman" w:cs="Times New Roman"/>
            <w:b/>
            <w:color w:val="0070C0"/>
            <w:sz w:val="28"/>
            <w:szCs w:val="28"/>
            <w:u w:val="single"/>
            <w:lang w:eastAsia="ru-RU"/>
          </w:rPr>
          <w:t>ч</w:t>
        </w:r>
        <w:bookmarkStart w:id="0" w:name="_GoBack"/>
        <w:bookmarkEnd w:id="0"/>
        <w:r w:rsidRPr="00501B84">
          <w:rPr>
            <w:rFonts w:eastAsia="Times New Roman" w:cs="Times New Roman"/>
            <w:b/>
            <w:color w:val="0070C0"/>
            <w:sz w:val="28"/>
            <w:szCs w:val="28"/>
            <w:u w:val="single"/>
            <w:lang w:eastAsia="ru-RU"/>
          </w:rPr>
          <w:t>н</w:t>
        </w:r>
        <w:r w:rsidRPr="00501B84">
          <w:rPr>
            <w:rFonts w:eastAsia="Times New Roman" w:cs="Times New Roman"/>
            <w:b/>
            <w:color w:val="0070C0"/>
            <w:sz w:val="28"/>
            <w:szCs w:val="28"/>
            <w:u w:val="single"/>
            <w:lang w:eastAsia="ru-RU"/>
          </w:rPr>
          <w:t>ый кабинет</w:t>
        </w:r>
      </w:hyperlink>
      <w:r w:rsidRPr="004D55A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66019" w:rsidRDefault="00501B84"/>
    <w:sectPr w:rsidR="0026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F7781"/>
    <w:multiLevelType w:val="multilevel"/>
    <w:tmpl w:val="BBA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5A9"/>
    <w:rsid w:val="00313A68"/>
    <w:rsid w:val="004D55A9"/>
    <w:rsid w:val="00501B84"/>
    <w:rsid w:val="0095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55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5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D55A9"/>
  </w:style>
  <w:style w:type="character" w:styleId="a3">
    <w:name w:val="Hyperlink"/>
    <w:basedOn w:val="a0"/>
    <w:uiPriority w:val="99"/>
    <w:semiHidden/>
    <w:unhideWhenUsed/>
    <w:rsid w:val="004D55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55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5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D55A9"/>
  </w:style>
  <w:style w:type="character" w:styleId="a3">
    <w:name w:val="Hyperlink"/>
    <w:basedOn w:val="a0"/>
    <w:uiPriority w:val="99"/>
    <w:semiHidden/>
    <w:unhideWhenUsed/>
    <w:rsid w:val="004D5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rvice.fsrar.ru/index.php?auth_type=ret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rar.ru/files/declaring_2.2.0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InfoTeCS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Kozhevnikov Andrey</dc:creator>
  <cp:lastModifiedBy>Kozhevnikov Andrey</cp:lastModifiedBy>
  <cp:revision>3</cp:revision>
  <dcterms:created xsi:type="dcterms:W3CDTF">2013-04-16T08:55:00Z</dcterms:created>
  <dcterms:modified xsi:type="dcterms:W3CDTF">2013-04-16T09:03:00Z</dcterms:modified>
</cp:coreProperties>
</file>